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207A" w14:textId="77777777" w:rsidR="00196629" w:rsidRPr="000A0DA6" w:rsidRDefault="00667797" w:rsidP="000A0DA6">
      <w:pPr>
        <w:pBdr>
          <w:bottom w:val="single" w:sz="4" w:space="1" w:color="auto"/>
        </w:pBdr>
        <w:spacing w:before="120" w:after="0" w:line="300" w:lineRule="exact"/>
        <w:jc w:val="center"/>
        <w:rPr>
          <w:b/>
        </w:rPr>
      </w:pPr>
      <w:r>
        <w:rPr>
          <w:b/>
        </w:rPr>
        <w:t xml:space="preserve">A </w:t>
      </w:r>
      <w:r w:rsidR="00CF4287">
        <w:rPr>
          <w:b/>
        </w:rPr>
        <w:t>1791</w:t>
      </w:r>
      <w:r w:rsidR="00CF4287" w:rsidRPr="00667797">
        <w:rPr>
          <w:b/>
        </w:rPr>
        <w:t>/20</w:t>
      </w:r>
      <w:r w:rsidR="00CF4287">
        <w:rPr>
          <w:b/>
        </w:rPr>
        <w:t>20</w:t>
      </w:r>
      <w:r w:rsidR="00CF4287" w:rsidRPr="00667797">
        <w:rPr>
          <w:b/>
        </w:rPr>
        <w:t>. (X</w:t>
      </w:r>
      <w:r w:rsidR="00CF4287">
        <w:rPr>
          <w:b/>
        </w:rPr>
        <w:t>I</w:t>
      </w:r>
      <w:r w:rsidR="00CF4287" w:rsidRPr="00667797">
        <w:rPr>
          <w:b/>
        </w:rPr>
        <w:t xml:space="preserve">. </w:t>
      </w:r>
      <w:r w:rsidR="00CF4287">
        <w:rPr>
          <w:b/>
        </w:rPr>
        <w:t>11</w:t>
      </w:r>
      <w:r w:rsidR="00CF4287" w:rsidRPr="00667797">
        <w:rPr>
          <w:b/>
        </w:rPr>
        <w:t>.) Korm. határozat</w:t>
      </w:r>
      <w:r w:rsidR="00CF4287">
        <w:rPr>
          <w:b/>
        </w:rPr>
        <w:t xml:space="preserve"> értelmében a Tokaj-Zemplén Térség fejlesztéséhez nyújtandó </w:t>
      </w:r>
      <w:r w:rsidRPr="000A0DA6">
        <w:rPr>
          <w:b/>
        </w:rPr>
        <w:t>célzott pénzügyi támogatás</w:t>
      </w:r>
      <w:r>
        <w:rPr>
          <w:b/>
        </w:rPr>
        <w:t xml:space="preserve"> </w:t>
      </w:r>
      <w:r w:rsidR="00D40B48" w:rsidRPr="000A0DA6">
        <w:rPr>
          <w:b/>
        </w:rPr>
        <w:t xml:space="preserve">keretében megvalósuló fejlesztésekhez kapcsolódó </w:t>
      </w:r>
      <w:r w:rsidR="007E21D7" w:rsidRPr="000A0DA6">
        <w:rPr>
          <w:b/>
        </w:rPr>
        <w:t>t</w:t>
      </w:r>
      <w:r w:rsidR="00C435DC" w:rsidRPr="000A0DA6">
        <w:rPr>
          <w:b/>
        </w:rPr>
        <w:t xml:space="preserve">ájékoztatás, nyilvánosság biztosítása </w:t>
      </w:r>
      <w:r w:rsidR="00F97C6A" w:rsidRPr="000A0DA6">
        <w:rPr>
          <w:b/>
        </w:rPr>
        <w:t>tekintetében teljesítendő elvárások</w:t>
      </w:r>
    </w:p>
    <w:p w14:paraId="59ABDD6F" w14:textId="77777777" w:rsidR="00292DA3" w:rsidRPr="000A0DA6" w:rsidRDefault="00667797" w:rsidP="000A0DA6">
      <w:pPr>
        <w:spacing w:before="120" w:after="0" w:line="280" w:lineRule="exact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667797">
        <w:rPr>
          <w:sz w:val="20"/>
          <w:szCs w:val="20"/>
        </w:rPr>
        <w:t xml:space="preserve"> </w:t>
      </w:r>
      <w:r w:rsidR="00CF4287">
        <w:rPr>
          <w:sz w:val="20"/>
          <w:szCs w:val="20"/>
        </w:rPr>
        <w:t xml:space="preserve">Tokaj-Zemplén Térség fejlesztési </w:t>
      </w:r>
      <w:r w:rsidRPr="00667797">
        <w:rPr>
          <w:sz w:val="20"/>
          <w:szCs w:val="20"/>
        </w:rPr>
        <w:t xml:space="preserve">program megvalósításához az </w:t>
      </w:r>
      <w:r w:rsidR="00CF4287">
        <w:rPr>
          <w:sz w:val="20"/>
          <w:szCs w:val="20"/>
        </w:rPr>
        <w:t>1791/2020</w:t>
      </w:r>
      <w:r w:rsidRPr="00667797">
        <w:rPr>
          <w:sz w:val="20"/>
          <w:szCs w:val="20"/>
        </w:rPr>
        <w:t>. (X</w:t>
      </w:r>
      <w:r w:rsidR="00CF4287">
        <w:rPr>
          <w:sz w:val="20"/>
          <w:szCs w:val="20"/>
        </w:rPr>
        <w:t>I</w:t>
      </w:r>
      <w:r w:rsidRPr="00667797">
        <w:rPr>
          <w:sz w:val="20"/>
          <w:szCs w:val="20"/>
        </w:rPr>
        <w:t>.</w:t>
      </w:r>
      <w:r w:rsidR="00CF4287">
        <w:rPr>
          <w:sz w:val="20"/>
          <w:szCs w:val="20"/>
        </w:rPr>
        <w:t>11</w:t>
      </w:r>
      <w:r w:rsidRPr="00667797">
        <w:rPr>
          <w:sz w:val="20"/>
          <w:szCs w:val="20"/>
        </w:rPr>
        <w:t>.) Korm. határozat alapján meghirdetett pályázati kiírások és egyedi támogatási kérelmek vonatkozásában</w:t>
      </w:r>
      <w:r>
        <w:rPr>
          <w:sz w:val="20"/>
          <w:szCs w:val="20"/>
        </w:rPr>
        <w:t xml:space="preserve"> a </w:t>
      </w:r>
      <w:r w:rsidR="00D30958" w:rsidRPr="000A0DA6">
        <w:rPr>
          <w:sz w:val="20"/>
          <w:szCs w:val="20"/>
        </w:rPr>
        <w:t xml:space="preserve">támogatott projekteknek nyilvánossági </w:t>
      </w:r>
      <w:r>
        <w:rPr>
          <w:sz w:val="20"/>
          <w:szCs w:val="20"/>
        </w:rPr>
        <w:t xml:space="preserve">követelményeket is teljesíteni kell. </w:t>
      </w:r>
      <w:r w:rsidR="00D30958" w:rsidRPr="000A0DA6">
        <w:rPr>
          <w:sz w:val="20"/>
          <w:szCs w:val="20"/>
        </w:rPr>
        <w:t xml:space="preserve">Az alábbiakban ismertetjük az egyes nyilvánossági elemekkel kapcsolatos elvárásokat. </w:t>
      </w:r>
    </w:p>
    <w:p w14:paraId="315AC17E" w14:textId="77777777" w:rsidR="000A0DA6" w:rsidRPr="000A0DA6" w:rsidRDefault="000A0DA6" w:rsidP="000A0DA6">
      <w:pPr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>A nyilvánossággal kapcsolatos költségek elszámolhatóságának feltételeit a vonatkozó pályázati felhívás</w:t>
      </w:r>
      <w:r w:rsidR="00667797">
        <w:rPr>
          <w:b/>
          <w:sz w:val="20"/>
          <w:szCs w:val="20"/>
        </w:rPr>
        <w:t>ok</w:t>
      </w:r>
      <w:r w:rsidRPr="000A0DA6">
        <w:rPr>
          <w:b/>
          <w:sz w:val="20"/>
          <w:szCs w:val="20"/>
        </w:rPr>
        <w:t xml:space="preserve"> rögzíti</w:t>
      </w:r>
      <w:r w:rsidR="00667797">
        <w:rPr>
          <w:b/>
          <w:sz w:val="20"/>
          <w:szCs w:val="20"/>
        </w:rPr>
        <w:t>k</w:t>
      </w:r>
      <w:r w:rsidRPr="000A0DA6">
        <w:rPr>
          <w:b/>
          <w:sz w:val="20"/>
          <w:szCs w:val="20"/>
        </w:rPr>
        <w:t xml:space="preserve">. </w:t>
      </w:r>
    </w:p>
    <w:p w14:paraId="01BDD445" w14:textId="77777777" w:rsidR="000A0DA6" w:rsidRDefault="000A0DA6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nyilvánossággal kapcsolatos elvárások teljesítését a kedvezményezettnek be kell mutatnia a támogató felé. A támogatási szerződés rögzíti a támogatott tevékenység megvalósításáról szóló egyes beszámolók követelményeit, melyből a kedvezményezett megtudhatja, hogy melyik beszámolóban kell a nyilvánossággal kapcsolatos elvárások teljesítését bemutatnia.</w:t>
      </w:r>
    </w:p>
    <w:p w14:paraId="6A851835" w14:textId="77777777" w:rsidR="00E25F97" w:rsidRPr="000A0DA6" w:rsidRDefault="00E25F97" w:rsidP="000A0DA6">
      <w:pPr>
        <w:spacing w:before="120" w:after="0" w:line="280" w:lineRule="exact"/>
        <w:jc w:val="both"/>
        <w:rPr>
          <w:sz w:val="20"/>
          <w:szCs w:val="20"/>
        </w:rPr>
      </w:pPr>
    </w:p>
    <w:p w14:paraId="0EFE8B7E" w14:textId="77777777" w:rsidR="00C435DC" w:rsidRPr="000A0DA6" w:rsidRDefault="009F51A0" w:rsidP="00E25F97">
      <w:pPr>
        <w:shd w:val="clear" w:color="auto" w:fill="D9D9D9" w:themeFill="background1" w:themeFillShade="D9"/>
        <w:spacing w:before="120" w:after="0" w:line="280" w:lineRule="exact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>1. Sajtóközlemény</w:t>
      </w:r>
    </w:p>
    <w:p w14:paraId="563A09E8" w14:textId="77777777" w:rsidR="00E12A38" w:rsidRPr="000A0DA6" w:rsidRDefault="009F51A0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sajtóközlemény a sajtó és azon keresztül a széles közvélemény számára, a </w:t>
      </w:r>
      <w:r w:rsidR="003E1FE6" w:rsidRPr="000A0DA6">
        <w:rPr>
          <w:sz w:val="20"/>
          <w:szCs w:val="20"/>
        </w:rPr>
        <w:t>támogatott tevékenységről szóló,</w:t>
      </w:r>
      <w:r w:rsidRPr="000A0DA6">
        <w:rPr>
          <w:sz w:val="20"/>
          <w:szCs w:val="20"/>
        </w:rPr>
        <w:t xml:space="preserve"> a </w:t>
      </w:r>
      <w:r w:rsidR="003E1FE6" w:rsidRPr="000A0DA6">
        <w:rPr>
          <w:sz w:val="20"/>
          <w:szCs w:val="20"/>
        </w:rPr>
        <w:t>Kedvezményezett</w:t>
      </w:r>
      <w:r w:rsidRPr="000A0DA6">
        <w:rPr>
          <w:sz w:val="20"/>
          <w:szCs w:val="20"/>
        </w:rPr>
        <w:t xml:space="preserve"> által készített tájékoztató anyag</w:t>
      </w:r>
      <w:r w:rsidR="007E21D7" w:rsidRPr="000A0DA6">
        <w:rPr>
          <w:sz w:val="20"/>
          <w:szCs w:val="20"/>
        </w:rPr>
        <w:t xml:space="preserve">. </w:t>
      </w:r>
      <w:r w:rsidRPr="000A0DA6">
        <w:rPr>
          <w:sz w:val="20"/>
          <w:szCs w:val="20"/>
        </w:rPr>
        <w:t xml:space="preserve">A </w:t>
      </w:r>
      <w:r w:rsidR="003E1FE6" w:rsidRPr="000A0DA6">
        <w:rPr>
          <w:sz w:val="20"/>
          <w:szCs w:val="20"/>
        </w:rPr>
        <w:t>K</w:t>
      </w:r>
      <w:r w:rsidR="007E21D7" w:rsidRPr="000A0DA6">
        <w:rPr>
          <w:sz w:val="20"/>
          <w:szCs w:val="20"/>
        </w:rPr>
        <w:t>edvezményezett</w:t>
      </w:r>
      <w:r w:rsidRPr="000A0DA6">
        <w:rPr>
          <w:sz w:val="20"/>
          <w:szCs w:val="20"/>
        </w:rPr>
        <w:t xml:space="preserve"> feladata a sajtólista összeállítása és azon keresztül a médiumok tájékoztatása. </w:t>
      </w:r>
      <w:r w:rsidR="008543F9" w:rsidRPr="000A0DA6">
        <w:rPr>
          <w:b/>
          <w:sz w:val="20"/>
          <w:szCs w:val="20"/>
        </w:rPr>
        <w:t>Törekedje</w:t>
      </w:r>
      <w:r w:rsidRPr="000A0DA6">
        <w:rPr>
          <w:b/>
          <w:sz w:val="20"/>
          <w:szCs w:val="20"/>
        </w:rPr>
        <w:t>n</w:t>
      </w:r>
      <w:r w:rsidR="008543F9" w:rsidRPr="000A0DA6">
        <w:rPr>
          <w:b/>
          <w:sz w:val="20"/>
          <w:szCs w:val="20"/>
        </w:rPr>
        <w:t>e</w:t>
      </w:r>
      <w:r w:rsidRPr="000A0DA6">
        <w:rPr>
          <w:b/>
          <w:sz w:val="20"/>
          <w:szCs w:val="20"/>
        </w:rPr>
        <w:t>k arra, hogy a közleményt a helyi médiumo</w:t>
      </w:r>
      <w:r w:rsidR="006D69B1" w:rsidRPr="000A0DA6">
        <w:rPr>
          <w:b/>
          <w:sz w:val="20"/>
          <w:szCs w:val="20"/>
        </w:rPr>
        <w:t>khoz, és esetlegesen az illetékes szaksajtóhoz</w:t>
      </w:r>
      <w:r w:rsidRPr="000A0DA6">
        <w:rPr>
          <w:b/>
          <w:sz w:val="20"/>
          <w:szCs w:val="20"/>
        </w:rPr>
        <w:t xml:space="preserve"> eljuttass</w:t>
      </w:r>
      <w:r w:rsidR="008543F9" w:rsidRPr="000A0DA6">
        <w:rPr>
          <w:b/>
          <w:sz w:val="20"/>
          <w:szCs w:val="20"/>
        </w:rPr>
        <w:t>á</w:t>
      </w:r>
      <w:r w:rsidRPr="000A0DA6">
        <w:rPr>
          <w:b/>
          <w:sz w:val="20"/>
          <w:szCs w:val="20"/>
        </w:rPr>
        <w:t>k.</w:t>
      </w:r>
      <w:r w:rsidRPr="000A0DA6">
        <w:rPr>
          <w:sz w:val="20"/>
          <w:szCs w:val="20"/>
        </w:rPr>
        <w:t xml:space="preserve"> </w:t>
      </w:r>
    </w:p>
    <w:p w14:paraId="0B9AFEC6" w14:textId="77777777" w:rsidR="003E1FE6" w:rsidRPr="000A0DA6" w:rsidRDefault="009F51A0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„lead” (a cikk eleje) foglalja össze röviden, néhány mondatban azt, amiről az egész sajtóközlemény szól, </w:t>
      </w:r>
      <w:r w:rsidR="008543F9" w:rsidRPr="000A0DA6">
        <w:rPr>
          <w:sz w:val="20"/>
          <w:szCs w:val="20"/>
        </w:rPr>
        <w:t xml:space="preserve">ebben </w:t>
      </w:r>
      <w:r w:rsidRPr="000A0DA6">
        <w:rPr>
          <w:sz w:val="20"/>
          <w:szCs w:val="20"/>
        </w:rPr>
        <w:t>legyen</w:t>
      </w:r>
      <w:r w:rsidR="008543F9" w:rsidRPr="000A0DA6">
        <w:rPr>
          <w:sz w:val="20"/>
          <w:szCs w:val="20"/>
        </w:rPr>
        <w:t>ek</w:t>
      </w:r>
      <w:r w:rsidRPr="000A0DA6">
        <w:rPr>
          <w:sz w:val="20"/>
          <w:szCs w:val="20"/>
        </w:rPr>
        <w:t xml:space="preserve"> a legfontosabb információ</w:t>
      </w:r>
      <w:r w:rsidR="008543F9" w:rsidRPr="000A0DA6">
        <w:rPr>
          <w:sz w:val="20"/>
          <w:szCs w:val="20"/>
        </w:rPr>
        <w:t>k</w:t>
      </w:r>
      <w:r w:rsidRPr="000A0DA6">
        <w:rPr>
          <w:sz w:val="20"/>
          <w:szCs w:val="20"/>
        </w:rPr>
        <w:t xml:space="preserve"> a </w:t>
      </w:r>
      <w:r w:rsidR="003E1FE6" w:rsidRPr="000A0DA6">
        <w:rPr>
          <w:sz w:val="20"/>
          <w:szCs w:val="20"/>
        </w:rPr>
        <w:t>támogatott tevékenységről</w:t>
      </w:r>
      <w:r w:rsidRPr="000A0DA6">
        <w:rPr>
          <w:sz w:val="20"/>
          <w:szCs w:val="20"/>
        </w:rPr>
        <w:t xml:space="preserve">. A támogatási összeg mindig kerekítve (millió forint esetén 2 tizedes jegyig) szerepeljen. </w:t>
      </w:r>
      <w:r w:rsidR="008543F9" w:rsidRPr="000A0DA6">
        <w:rPr>
          <w:sz w:val="20"/>
          <w:szCs w:val="20"/>
        </w:rPr>
        <w:t>Kerüljé</w:t>
      </w:r>
      <w:r w:rsidRPr="000A0DA6">
        <w:rPr>
          <w:sz w:val="20"/>
          <w:szCs w:val="20"/>
        </w:rPr>
        <w:t>k a bonyolult mondatszerkezeteket, a túlzó, halmozott jelzőket, szenvedő szerkezetet. Egyszerű, jól érthető nyelvezetet használj</w:t>
      </w:r>
      <w:r w:rsidR="008543F9" w:rsidRPr="000A0DA6">
        <w:rPr>
          <w:sz w:val="20"/>
          <w:szCs w:val="20"/>
        </w:rPr>
        <w:t>a</w:t>
      </w:r>
      <w:r w:rsidRPr="000A0DA6">
        <w:rPr>
          <w:sz w:val="20"/>
          <w:szCs w:val="20"/>
        </w:rPr>
        <w:t>n</w:t>
      </w:r>
      <w:r w:rsidR="008543F9" w:rsidRPr="000A0DA6">
        <w:rPr>
          <w:sz w:val="20"/>
          <w:szCs w:val="20"/>
        </w:rPr>
        <w:t>a</w:t>
      </w:r>
      <w:r w:rsidRPr="000A0DA6">
        <w:rPr>
          <w:sz w:val="20"/>
          <w:szCs w:val="20"/>
        </w:rPr>
        <w:t>k. Legyen egy főüzenet, ami köré épít</w:t>
      </w:r>
      <w:r w:rsidR="008543F9" w:rsidRPr="000A0DA6">
        <w:rPr>
          <w:sz w:val="20"/>
          <w:szCs w:val="20"/>
        </w:rPr>
        <w:t>i</w:t>
      </w:r>
      <w:r w:rsidRPr="000A0DA6">
        <w:rPr>
          <w:sz w:val="20"/>
          <w:szCs w:val="20"/>
        </w:rPr>
        <w:t xml:space="preserve">k az egyéb információkat, adatokat. </w:t>
      </w:r>
      <w:r w:rsidR="003E1FE6" w:rsidRPr="000A0DA6">
        <w:rPr>
          <w:sz w:val="20"/>
          <w:szCs w:val="20"/>
        </w:rPr>
        <w:t>Kerüljék a szakszövegeket, törvényi hivatkozásokat, illetve bármi, az adott szakmabelieken kívül másnak nem releváns információk megjelenítését.</w:t>
      </w:r>
    </w:p>
    <w:p w14:paraId="542C9E36" w14:textId="77777777" w:rsidR="003E1FE6" w:rsidRPr="000A0DA6" w:rsidRDefault="003E1FE6" w:rsidP="000A0DA6">
      <w:pPr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>Főbb tartalmi elemek</w:t>
      </w:r>
      <w:r w:rsidR="009F51A0" w:rsidRPr="000A0DA6">
        <w:rPr>
          <w:b/>
          <w:sz w:val="20"/>
          <w:szCs w:val="20"/>
        </w:rPr>
        <w:t xml:space="preserve">: </w:t>
      </w:r>
    </w:p>
    <w:p w14:paraId="4EBE64DE" w14:textId="77777777" w:rsidR="00E12A38" w:rsidRPr="000A0DA6" w:rsidRDefault="00E12A38" w:rsidP="00667797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támogatás forrása (</w:t>
      </w:r>
      <w:r w:rsidR="00667797" w:rsidRPr="00667797">
        <w:rPr>
          <w:sz w:val="20"/>
          <w:szCs w:val="20"/>
        </w:rPr>
        <w:t xml:space="preserve">a </w:t>
      </w:r>
      <w:r w:rsidR="00CF4287">
        <w:rPr>
          <w:sz w:val="20"/>
          <w:szCs w:val="20"/>
        </w:rPr>
        <w:t>Tokaj-Zemplén Térség fejlesztési</w:t>
      </w:r>
      <w:r w:rsidR="00667797" w:rsidRPr="00667797">
        <w:rPr>
          <w:sz w:val="20"/>
          <w:szCs w:val="20"/>
        </w:rPr>
        <w:t xml:space="preserve"> program megvalósításához az 1</w:t>
      </w:r>
      <w:r w:rsidR="00CF4287">
        <w:rPr>
          <w:sz w:val="20"/>
          <w:szCs w:val="20"/>
        </w:rPr>
        <w:t>791/2020</w:t>
      </w:r>
      <w:r w:rsidR="00667797" w:rsidRPr="00667797">
        <w:rPr>
          <w:sz w:val="20"/>
          <w:szCs w:val="20"/>
        </w:rPr>
        <w:t>. (X</w:t>
      </w:r>
      <w:r w:rsidR="00CF4287">
        <w:rPr>
          <w:sz w:val="20"/>
          <w:szCs w:val="20"/>
        </w:rPr>
        <w:t>I</w:t>
      </w:r>
      <w:r w:rsidR="00667797" w:rsidRPr="00667797">
        <w:rPr>
          <w:sz w:val="20"/>
          <w:szCs w:val="20"/>
        </w:rPr>
        <w:t>.</w:t>
      </w:r>
      <w:r w:rsidR="00CF4287">
        <w:rPr>
          <w:sz w:val="20"/>
          <w:szCs w:val="20"/>
        </w:rPr>
        <w:t>11</w:t>
      </w:r>
      <w:r w:rsidR="00667797" w:rsidRPr="00667797">
        <w:rPr>
          <w:sz w:val="20"/>
          <w:szCs w:val="20"/>
        </w:rPr>
        <w:t>.) Korm. határozat kapcsán nyújtandó célzott pénzügyi támogatás</w:t>
      </w:r>
      <w:r w:rsidRPr="000A0DA6">
        <w:rPr>
          <w:sz w:val="20"/>
          <w:szCs w:val="20"/>
        </w:rPr>
        <w:t>);</w:t>
      </w:r>
    </w:p>
    <w:p w14:paraId="79307E06" w14:textId="77777777" w:rsidR="00E12A38" w:rsidRPr="000A0DA6" w:rsidRDefault="00E12A38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támogató neve (</w:t>
      </w:r>
      <w:r w:rsidR="00BE2C06">
        <w:rPr>
          <w:sz w:val="20"/>
          <w:szCs w:val="20"/>
        </w:rPr>
        <w:t>Pénzügym</w:t>
      </w:r>
      <w:r w:rsidRPr="000A0DA6">
        <w:rPr>
          <w:sz w:val="20"/>
          <w:szCs w:val="20"/>
        </w:rPr>
        <w:t>inisztérium);</w:t>
      </w:r>
    </w:p>
    <w:p w14:paraId="545FA32A" w14:textId="77777777" w:rsidR="00E12A38" w:rsidRPr="000A0DA6" w:rsidRDefault="00E12A38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fejlesztés célja és </w:t>
      </w:r>
      <w:r w:rsidR="009F51A0" w:rsidRPr="000A0DA6">
        <w:rPr>
          <w:sz w:val="20"/>
          <w:szCs w:val="20"/>
        </w:rPr>
        <w:t xml:space="preserve">a </w:t>
      </w:r>
      <w:r w:rsidR="003E1FE6" w:rsidRPr="000A0DA6">
        <w:rPr>
          <w:sz w:val="20"/>
          <w:szCs w:val="20"/>
        </w:rPr>
        <w:t>támogatott tevékenység</w:t>
      </w:r>
      <w:r w:rsidR="009F51A0" w:rsidRPr="000A0DA6">
        <w:rPr>
          <w:sz w:val="20"/>
          <w:szCs w:val="20"/>
        </w:rPr>
        <w:t xml:space="preserve"> </w:t>
      </w:r>
      <w:r w:rsidR="007E21D7" w:rsidRPr="000A0DA6">
        <w:rPr>
          <w:sz w:val="20"/>
          <w:szCs w:val="20"/>
        </w:rPr>
        <w:t xml:space="preserve">főbb </w:t>
      </w:r>
      <w:r w:rsidRPr="000A0DA6">
        <w:rPr>
          <w:sz w:val="20"/>
          <w:szCs w:val="20"/>
        </w:rPr>
        <w:t>elemei;</w:t>
      </w:r>
    </w:p>
    <w:p w14:paraId="74036D2D" w14:textId="77777777" w:rsidR="003E1FE6" w:rsidRPr="000A0DA6" w:rsidRDefault="003E1FE6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megvalósítás helye</w:t>
      </w:r>
      <w:r w:rsidR="00E12A38" w:rsidRPr="000A0DA6">
        <w:rPr>
          <w:sz w:val="20"/>
          <w:szCs w:val="20"/>
        </w:rPr>
        <w:t>;</w:t>
      </w:r>
    </w:p>
    <w:p w14:paraId="42805F45" w14:textId="77777777" w:rsidR="00E12A38" w:rsidRPr="000A0DA6" w:rsidRDefault="00E12A38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támogatott tevékenység megkezdésének és befejezésének időpontja;</w:t>
      </w:r>
    </w:p>
    <w:p w14:paraId="51D3A0B9" w14:textId="77777777" w:rsidR="003E1FE6" w:rsidRPr="000A0DA6" w:rsidRDefault="003E1FE6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amennyiben ismert a kivitelezést végző cég/szervezet</w:t>
      </w:r>
      <w:r w:rsidR="00E12A38" w:rsidRPr="000A0DA6">
        <w:rPr>
          <w:sz w:val="20"/>
          <w:szCs w:val="20"/>
        </w:rPr>
        <w:t>;</w:t>
      </w:r>
    </w:p>
    <w:p w14:paraId="3EC9BE10" w14:textId="77777777" w:rsidR="003E1FE6" w:rsidRPr="000A0DA6" w:rsidRDefault="003E1FE6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támogatott tevékenység </w:t>
      </w:r>
      <w:r w:rsidR="009F51A0" w:rsidRPr="000A0DA6">
        <w:rPr>
          <w:sz w:val="20"/>
          <w:szCs w:val="20"/>
        </w:rPr>
        <w:t xml:space="preserve">hogyan kapcsolódik a </w:t>
      </w:r>
      <w:r w:rsidR="00E12A38" w:rsidRPr="000A0DA6">
        <w:rPr>
          <w:sz w:val="20"/>
          <w:szCs w:val="20"/>
        </w:rPr>
        <w:t>kedvezményezett tevékenységéhez;</w:t>
      </w:r>
      <w:r w:rsidR="009F51A0" w:rsidRPr="000A0DA6">
        <w:rPr>
          <w:sz w:val="20"/>
          <w:szCs w:val="20"/>
        </w:rPr>
        <w:t xml:space="preserve"> </w:t>
      </w:r>
    </w:p>
    <w:p w14:paraId="5C8D3205" w14:textId="77777777" w:rsidR="003E1FE6" w:rsidRPr="000A0DA6" w:rsidRDefault="009F51A0" w:rsidP="000A0DA6">
      <w:pPr>
        <w:pStyle w:val="Listaszerbekezds"/>
        <w:numPr>
          <w:ilvl w:val="0"/>
          <w:numId w:val="7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milyen </w:t>
      </w:r>
      <w:r w:rsidR="00E12A38" w:rsidRPr="000A0DA6">
        <w:rPr>
          <w:sz w:val="20"/>
          <w:szCs w:val="20"/>
        </w:rPr>
        <w:t xml:space="preserve">eredményeket, társadalmi-gazdasági </w:t>
      </w:r>
      <w:r w:rsidRPr="000A0DA6">
        <w:rPr>
          <w:sz w:val="20"/>
          <w:szCs w:val="20"/>
        </w:rPr>
        <w:t>hatásokat</w:t>
      </w:r>
      <w:r w:rsidR="00E12A38" w:rsidRPr="000A0DA6">
        <w:rPr>
          <w:sz w:val="20"/>
          <w:szCs w:val="20"/>
        </w:rPr>
        <w:t xml:space="preserve"> </w:t>
      </w:r>
      <w:r w:rsidRPr="000A0DA6">
        <w:rPr>
          <w:sz w:val="20"/>
          <w:szCs w:val="20"/>
        </w:rPr>
        <w:t xml:space="preserve">várnak a </w:t>
      </w:r>
      <w:r w:rsidR="003E1FE6" w:rsidRPr="000A0DA6">
        <w:rPr>
          <w:sz w:val="20"/>
          <w:szCs w:val="20"/>
        </w:rPr>
        <w:t>támogatott tevékenység megvalósításától.</w:t>
      </w:r>
    </w:p>
    <w:p w14:paraId="2FC4CB39" w14:textId="77777777" w:rsidR="009F51A0" w:rsidRPr="000A0DA6" w:rsidRDefault="009F51A0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sajtóközlemény </w:t>
      </w:r>
      <w:r w:rsidR="00E12A38" w:rsidRPr="000A0DA6">
        <w:rPr>
          <w:sz w:val="20"/>
          <w:szCs w:val="20"/>
        </w:rPr>
        <w:t>része/</w:t>
      </w:r>
      <w:r w:rsidRPr="000A0DA6">
        <w:rPr>
          <w:sz w:val="20"/>
          <w:szCs w:val="20"/>
        </w:rPr>
        <w:t>melléklete lehet egy darab a projekteseményről készített jó minőségű fotó.</w:t>
      </w:r>
    </w:p>
    <w:p w14:paraId="2BB528A5" w14:textId="77777777" w:rsidR="009F51A0" w:rsidRDefault="00162653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b/>
          <w:sz w:val="20"/>
          <w:szCs w:val="20"/>
        </w:rPr>
        <w:t>A beszámolóhoz szükséges benyújtani</w:t>
      </w:r>
      <w:r w:rsidRPr="000A0DA6">
        <w:rPr>
          <w:sz w:val="20"/>
          <w:szCs w:val="20"/>
        </w:rPr>
        <w:t>: a</w:t>
      </w:r>
      <w:r w:rsidR="009F51A0" w:rsidRPr="000A0DA6">
        <w:rPr>
          <w:sz w:val="20"/>
          <w:szCs w:val="20"/>
        </w:rPr>
        <w:t xml:space="preserve"> kiküldött sajtóközlemény</w:t>
      </w:r>
      <w:r w:rsidRPr="000A0DA6">
        <w:rPr>
          <w:sz w:val="20"/>
          <w:szCs w:val="20"/>
        </w:rPr>
        <w:t xml:space="preserve">t és az </w:t>
      </w:r>
      <w:r w:rsidR="009F51A0" w:rsidRPr="000A0DA6">
        <w:rPr>
          <w:sz w:val="20"/>
          <w:szCs w:val="20"/>
        </w:rPr>
        <w:t>által</w:t>
      </w:r>
      <w:r w:rsidRPr="000A0DA6">
        <w:rPr>
          <w:sz w:val="20"/>
          <w:szCs w:val="20"/>
        </w:rPr>
        <w:t>a</w:t>
      </w:r>
      <w:r w:rsidR="009F51A0" w:rsidRPr="000A0DA6">
        <w:rPr>
          <w:sz w:val="20"/>
          <w:szCs w:val="20"/>
        </w:rPr>
        <w:t xml:space="preserve"> generálódott, vagy bármely</w:t>
      </w:r>
      <w:r w:rsidR="009039BF" w:rsidRPr="000A0DA6">
        <w:rPr>
          <w:sz w:val="20"/>
          <w:szCs w:val="20"/>
        </w:rPr>
        <w:t>,</w:t>
      </w:r>
      <w:r w:rsidR="009F51A0" w:rsidRPr="000A0DA6">
        <w:rPr>
          <w:sz w:val="20"/>
          <w:szCs w:val="20"/>
        </w:rPr>
        <w:t xml:space="preserve"> a projekthez kapcsolódó sajtómegjelenést</w:t>
      </w:r>
      <w:r w:rsidRPr="000A0DA6">
        <w:rPr>
          <w:sz w:val="20"/>
          <w:szCs w:val="20"/>
        </w:rPr>
        <w:t>.</w:t>
      </w:r>
    </w:p>
    <w:p w14:paraId="5FE4FABC" w14:textId="77777777" w:rsidR="00E25F97" w:rsidRPr="000A0DA6" w:rsidRDefault="00E25F97" w:rsidP="000A0DA6">
      <w:pPr>
        <w:spacing w:before="120" w:after="0" w:line="280" w:lineRule="exact"/>
        <w:jc w:val="both"/>
        <w:rPr>
          <w:sz w:val="20"/>
          <w:szCs w:val="20"/>
        </w:rPr>
      </w:pPr>
    </w:p>
    <w:p w14:paraId="6E73F25C" w14:textId="77777777" w:rsidR="009F51A0" w:rsidRPr="000A0DA6" w:rsidRDefault="009F51A0" w:rsidP="000A0DA6">
      <w:pPr>
        <w:shd w:val="clear" w:color="auto" w:fill="D9D9D9" w:themeFill="background1" w:themeFillShade="D9"/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 xml:space="preserve">2. </w:t>
      </w:r>
      <w:r w:rsidR="00C435DC" w:rsidRPr="000A0DA6">
        <w:rPr>
          <w:b/>
          <w:sz w:val="20"/>
          <w:szCs w:val="20"/>
        </w:rPr>
        <w:t xml:space="preserve">Tájékoztató tábla </w:t>
      </w:r>
    </w:p>
    <w:p w14:paraId="71259B1F" w14:textId="77777777" w:rsidR="0052265D" w:rsidRPr="000A0DA6" w:rsidRDefault="0052265D" w:rsidP="002C77B0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tájékoztató táblák </w:t>
      </w:r>
      <w:r w:rsidR="003E1FE6" w:rsidRPr="000A0DA6">
        <w:rPr>
          <w:sz w:val="20"/>
          <w:szCs w:val="20"/>
        </w:rPr>
        <w:t>célja</w:t>
      </w:r>
      <w:r w:rsidRPr="000A0DA6">
        <w:rPr>
          <w:sz w:val="20"/>
          <w:szCs w:val="20"/>
        </w:rPr>
        <w:t xml:space="preserve"> a lakosság figyelmének felhívása az adott helyen hazai forrásból megvalósuló fejlesztésre, és a források átlátható felhasználására.</w:t>
      </w:r>
      <w:r w:rsidR="003E1FE6" w:rsidRPr="000A0DA6">
        <w:rPr>
          <w:sz w:val="20"/>
          <w:szCs w:val="20"/>
        </w:rPr>
        <w:t xml:space="preserve"> A tájékoztató táblát a Kedvezményezettnek kötelessége a támogatott tevékenység </w:t>
      </w:r>
      <w:r w:rsidR="00AF6A0F" w:rsidRPr="000A0DA6">
        <w:rPr>
          <w:sz w:val="20"/>
          <w:szCs w:val="20"/>
        </w:rPr>
        <w:t xml:space="preserve">megkezdésétől legalább a támogatott tevékenység lezárásáig (azaz a fenntartási időszak alatt is) a támogatott tevékenység megvalósítási helyszínén elhelyezni, karbantartásáról folyamatosan gondoskodni. </w:t>
      </w:r>
    </w:p>
    <w:p w14:paraId="4ABCDD16" w14:textId="77777777" w:rsidR="003E1FE6" w:rsidRPr="000A0DA6" w:rsidRDefault="003E1FE6" w:rsidP="002C77B0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lastRenderedPageBreak/>
        <w:t>A tábla</w:t>
      </w:r>
      <w:r w:rsidR="00D30958" w:rsidRPr="000A0DA6">
        <w:rPr>
          <w:sz w:val="20"/>
          <w:szCs w:val="20"/>
        </w:rPr>
        <w:t xml:space="preserve"> anyaga fém vagy más korrózióálló (bevonatú) anyag, </w:t>
      </w:r>
      <w:r w:rsidRPr="003F059E">
        <w:rPr>
          <w:b/>
          <w:sz w:val="20"/>
          <w:szCs w:val="20"/>
        </w:rPr>
        <w:t>minimálisan elvárt mérete</w:t>
      </w:r>
      <w:r w:rsidR="003F059E">
        <w:rPr>
          <w:sz w:val="20"/>
          <w:szCs w:val="20"/>
        </w:rPr>
        <w:t xml:space="preserve"> </w:t>
      </w:r>
      <w:r w:rsidR="003F059E" w:rsidRPr="007B6028">
        <w:rPr>
          <w:b/>
          <w:sz w:val="20"/>
          <w:szCs w:val="20"/>
        </w:rPr>
        <w:t>beltéri fejlesztés esetén:</w:t>
      </w:r>
      <w:r w:rsidR="003F059E">
        <w:rPr>
          <w:sz w:val="20"/>
          <w:szCs w:val="20"/>
        </w:rPr>
        <w:t xml:space="preserve"> </w:t>
      </w:r>
      <w:r w:rsidRPr="007B6028">
        <w:rPr>
          <w:b/>
          <w:sz w:val="20"/>
          <w:szCs w:val="20"/>
        </w:rPr>
        <w:t>A</w:t>
      </w:r>
      <w:r w:rsidR="003F059E" w:rsidRPr="007B6028">
        <w:rPr>
          <w:b/>
          <w:sz w:val="20"/>
          <w:szCs w:val="20"/>
        </w:rPr>
        <w:t>1,</w:t>
      </w:r>
      <w:r w:rsidRPr="007B6028">
        <w:rPr>
          <w:b/>
          <w:sz w:val="20"/>
          <w:szCs w:val="20"/>
        </w:rPr>
        <w:t xml:space="preserve"> 594 x 420 mm</w:t>
      </w:r>
      <w:r w:rsidR="003F059E">
        <w:rPr>
          <w:sz w:val="20"/>
          <w:szCs w:val="20"/>
        </w:rPr>
        <w:t xml:space="preserve">, </w:t>
      </w:r>
      <w:r w:rsidR="003F059E" w:rsidRPr="007B6028">
        <w:rPr>
          <w:b/>
          <w:sz w:val="20"/>
          <w:szCs w:val="20"/>
        </w:rPr>
        <w:t>kültéri fejlesztés esetén: A0, 1189 x 841 mm</w:t>
      </w:r>
      <w:r w:rsidR="00667797">
        <w:rPr>
          <w:sz w:val="20"/>
          <w:szCs w:val="20"/>
        </w:rPr>
        <w:t>.</w:t>
      </w:r>
      <w:r w:rsidRPr="000A0DA6">
        <w:rPr>
          <w:sz w:val="20"/>
          <w:szCs w:val="20"/>
        </w:rPr>
        <w:t xml:space="preserve"> Fehér alapon fekete betűk szerepeljenek. A projekt címe és a projekt célja vastag betűkkel legyen szedve</w:t>
      </w:r>
      <w:r w:rsidR="00667797">
        <w:rPr>
          <w:sz w:val="20"/>
          <w:szCs w:val="20"/>
        </w:rPr>
        <w:t xml:space="preserve"> (1. ábra)</w:t>
      </w:r>
      <w:r w:rsidRPr="000A0DA6">
        <w:rPr>
          <w:sz w:val="20"/>
          <w:szCs w:val="20"/>
        </w:rPr>
        <w:t>.</w:t>
      </w:r>
    </w:p>
    <w:p w14:paraId="4A7A7354" w14:textId="77777777" w:rsidR="003E1FE6" w:rsidRPr="000A0DA6" w:rsidRDefault="003E1FE6" w:rsidP="002C77B0">
      <w:pPr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>A táblán az</w:t>
      </w:r>
      <w:r w:rsidR="0052265D" w:rsidRPr="000A0DA6">
        <w:rPr>
          <w:b/>
          <w:sz w:val="20"/>
          <w:szCs w:val="20"/>
        </w:rPr>
        <w:t xml:space="preserve"> alábbi elemeket kötelező megjeleníteni</w:t>
      </w:r>
      <w:r w:rsidRPr="000A0DA6">
        <w:rPr>
          <w:b/>
          <w:sz w:val="20"/>
          <w:szCs w:val="20"/>
        </w:rPr>
        <w:t>:</w:t>
      </w:r>
    </w:p>
    <w:p w14:paraId="56A72B4A" w14:textId="77777777" w:rsidR="00442E74" w:rsidRPr="000A0DA6" w:rsidRDefault="00442E74" w:rsidP="002C77B0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támogató </w:t>
      </w:r>
      <w:r w:rsidR="00BE2C06">
        <w:rPr>
          <w:sz w:val="20"/>
          <w:szCs w:val="20"/>
        </w:rPr>
        <w:t>(Pénzügym</w:t>
      </w:r>
      <w:r w:rsidR="00E12A38" w:rsidRPr="000A0DA6">
        <w:rPr>
          <w:sz w:val="20"/>
          <w:szCs w:val="20"/>
        </w:rPr>
        <w:t xml:space="preserve">inisztérium) </w:t>
      </w:r>
      <w:r w:rsidRPr="000A0DA6">
        <w:rPr>
          <w:sz w:val="20"/>
          <w:szCs w:val="20"/>
        </w:rPr>
        <w:t>neve és a Magyar Köztársaság címere,</w:t>
      </w:r>
    </w:p>
    <w:p w14:paraId="6634A48D" w14:textId="77777777" w:rsidR="00442E74" w:rsidRPr="000A0DA6" w:rsidRDefault="00442E74" w:rsidP="002C77B0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kedvezményezett neve, </w:t>
      </w:r>
    </w:p>
    <w:p w14:paraId="0C9999EE" w14:textId="77777777" w:rsidR="00442E74" w:rsidRPr="000A0DA6" w:rsidRDefault="00442E74" w:rsidP="002C77B0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támogatási szerződés száma, </w:t>
      </w:r>
    </w:p>
    <w:p w14:paraId="7BB2F7BB" w14:textId="77777777" w:rsidR="003E1FE6" w:rsidRPr="000A0DA6" w:rsidRDefault="003E1FE6" w:rsidP="002C77B0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támogatott tevékenység</w:t>
      </w:r>
      <w:r w:rsidR="0052265D" w:rsidRPr="000A0DA6">
        <w:rPr>
          <w:sz w:val="20"/>
          <w:szCs w:val="20"/>
        </w:rPr>
        <w:t xml:space="preserve"> címe, </w:t>
      </w:r>
    </w:p>
    <w:p w14:paraId="1BD6AA96" w14:textId="77777777" w:rsidR="003E1FE6" w:rsidRPr="000A0DA6" w:rsidRDefault="0052265D" w:rsidP="002C77B0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</w:t>
      </w:r>
      <w:r w:rsidR="003E1FE6" w:rsidRPr="000A0DA6">
        <w:rPr>
          <w:sz w:val="20"/>
          <w:szCs w:val="20"/>
        </w:rPr>
        <w:t>támogatott tevékenység</w:t>
      </w:r>
      <w:r w:rsidRPr="000A0DA6">
        <w:rPr>
          <w:sz w:val="20"/>
          <w:szCs w:val="20"/>
        </w:rPr>
        <w:t xml:space="preserve"> célja, </w:t>
      </w:r>
    </w:p>
    <w:p w14:paraId="155AF477" w14:textId="77777777" w:rsidR="003E1FE6" w:rsidRPr="000A0DA6" w:rsidRDefault="0052265D" w:rsidP="002C77B0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</w:t>
      </w:r>
      <w:r w:rsidR="008543F9" w:rsidRPr="000A0DA6">
        <w:rPr>
          <w:sz w:val="20"/>
          <w:szCs w:val="20"/>
        </w:rPr>
        <w:t xml:space="preserve"> támogatási szerződés</w:t>
      </w:r>
      <w:r w:rsidRPr="000A0DA6">
        <w:rPr>
          <w:sz w:val="20"/>
          <w:szCs w:val="20"/>
        </w:rPr>
        <w:t xml:space="preserve"> szerinti támogatási összeg millió forint esetén 2 tizedes jegyig kerekítve</w:t>
      </w:r>
      <w:r w:rsidR="004E7010" w:rsidRPr="000A0DA6">
        <w:rPr>
          <w:sz w:val="20"/>
          <w:szCs w:val="20"/>
        </w:rPr>
        <w:t>.</w:t>
      </w:r>
      <w:r w:rsidRPr="000A0DA6">
        <w:rPr>
          <w:sz w:val="20"/>
          <w:szCs w:val="20"/>
        </w:rPr>
        <w:t xml:space="preserve"> </w:t>
      </w:r>
    </w:p>
    <w:p w14:paraId="5D614701" w14:textId="77777777" w:rsidR="00C435DC" w:rsidRDefault="0052265D" w:rsidP="002C77B0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táblákon csak a</w:t>
      </w:r>
      <w:r w:rsidR="00D30958" w:rsidRPr="000A0DA6">
        <w:rPr>
          <w:sz w:val="20"/>
          <w:szCs w:val="20"/>
        </w:rPr>
        <w:t xml:space="preserve"> fenti,</w:t>
      </w:r>
      <w:r w:rsidRPr="000A0DA6">
        <w:rPr>
          <w:sz w:val="20"/>
          <w:szCs w:val="20"/>
        </w:rPr>
        <w:t xml:space="preserve"> kötelezően előírt adatok szerepelhetnek. A táblákon saját üzenet megjelenítésére nincs lehetőség.</w:t>
      </w:r>
    </w:p>
    <w:p w14:paraId="77EDE007" w14:textId="77777777" w:rsidR="00CF4287" w:rsidRDefault="00CF4287" w:rsidP="002C77B0">
      <w:pPr>
        <w:spacing w:before="120" w:after="0" w:line="280" w:lineRule="exact"/>
        <w:jc w:val="both"/>
        <w:rPr>
          <w:sz w:val="20"/>
          <w:szCs w:val="20"/>
        </w:rPr>
      </w:pPr>
    </w:p>
    <w:p w14:paraId="7BB8779B" w14:textId="77777777" w:rsidR="00667797" w:rsidRPr="003F059E" w:rsidRDefault="00CF4287" w:rsidP="003F059E">
      <w:pPr>
        <w:spacing w:before="120" w:after="0" w:line="240" w:lineRule="auto"/>
        <w:jc w:val="both"/>
        <w:rPr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0A9AD874" wp14:editId="716E9F99">
            <wp:extent cx="6116320" cy="4338955"/>
            <wp:effectExtent l="0" t="0" r="0" b="4445"/>
            <wp:docPr id="2" name="Kép 2" descr="E:\Pénzügyminisztérium\TOKAJ\tokaj_tajekoztato_tabla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énzügyminisztérium\TOKAJ\tokaj_tajekoztato_tabla_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3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17A4E" w14:textId="77777777" w:rsidR="003F059E" w:rsidRDefault="0012340B" w:rsidP="002C77B0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Amennyiben több fejlesztési helyszín van, úgy azok közül ott szükséges elhelyezni a tájékoztató táblát, mely a fejlesztések közül a legjelentősebb értékben valósul meg, vagy a fejlesztések közül (pl.: szükségességében) kimagaslik. Ha nincs ilyen, a többi közül kiemelkedőnek tartható fejlesztés, úgy a fejlesztést megvalósító szervezet székhelyén, vagy a fejlesztéssel érintett telephelyén (p</w:t>
      </w:r>
      <w:r w:rsidR="00984386" w:rsidRPr="000A0DA6">
        <w:rPr>
          <w:sz w:val="20"/>
          <w:szCs w:val="20"/>
        </w:rPr>
        <w:t>é</w:t>
      </w:r>
      <w:r w:rsidRPr="000A0DA6">
        <w:rPr>
          <w:sz w:val="20"/>
          <w:szCs w:val="20"/>
        </w:rPr>
        <w:t>l</w:t>
      </w:r>
      <w:r w:rsidR="00984386" w:rsidRPr="000A0DA6">
        <w:rPr>
          <w:sz w:val="20"/>
          <w:szCs w:val="20"/>
        </w:rPr>
        <w:t>dául</w:t>
      </w:r>
      <w:r w:rsidRPr="000A0DA6">
        <w:rPr>
          <w:sz w:val="20"/>
          <w:szCs w:val="20"/>
        </w:rPr>
        <w:t xml:space="preserve"> Önkormányzati kedvezményezett esetén a Polgármesteri Hivatal bejáratánál, </w:t>
      </w:r>
      <w:r w:rsidR="00984386" w:rsidRPr="000A0DA6">
        <w:rPr>
          <w:sz w:val="20"/>
          <w:szCs w:val="20"/>
        </w:rPr>
        <w:t>vagy</w:t>
      </w:r>
      <w:r w:rsidRPr="000A0DA6">
        <w:rPr>
          <w:sz w:val="20"/>
          <w:szCs w:val="20"/>
        </w:rPr>
        <w:t xml:space="preserve"> amennyiben KKV a kedvezményezett, úgy a KKV székhelyének</w:t>
      </w:r>
      <w:r w:rsidR="00984386" w:rsidRPr="000A0DA6">
        <w:rPr>
          <w:sz w:val="20"/>
          <w:szCs w:val="20"/>
        </w:rPr>
        <w:t>, telephelyének</w:t>
      </w:r>
      <w:r w:rsidRPr="000A0DA6">
        <w:rPr>
          <w:sz w:val="20"/>
          <w:szCs w:val="20"/>
        </w:rPr>
        <w:t xml:space="preserve"> bejáratánál) jól látható helyen szükséges elhelyezni a táblát.</w:t>
      </w:r>
    </w:p>
    <w:p w14:paraId="754DEC0F" w14:textId="77777777" w:rsidR="0052265D" w:rsidRPr="000A0DA6" w:rsidRDefault="0052265D" w:rsidP="002C77B0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Abban az esetben, ha támogatási</w:t>
      </w:r>
      <w:r w:rsidR="007A021E" w:rsidRPr="000A0DA6">
        <w:rPr>
          <w:sz w:val="20"/>
          <w:szCs w:val="20"/>
        </w:rPr>
        <w:t xml:space="preserve"> </w:t>
      </w:r>
      <w:r w:rsidR="0005066C" w:rsidRPr="000A0DA6">
        <w:rPr>
          <w:sz w:val="20"/>
          <w:szCs w:val="20"/>
        </w:rPr>
        <w:t>szerződés módosításra</w:t>
      </w:r>
      <w:r w:rsidR="007A021E" w:rsidRPr="000A0DA6">
        <w:rPr>
          <w:sz w:val="20"/>
          <w:szCs w:val="20"/>
        </w:rPr>
        <w:t xml:space="preserve"> kerül, </w:t>
      </w:r>
      <w:r w:rsidRPr="000A0DA6">
        <w:rPr>
          <w:sz w:val="20"/>
          <w:szCs w:val="20"/>
        </w:rPr>
        <w:t>és változtak a</w:t>
      </w:r>
      <w:r w:rsidR="007A021E" w:rsidRPr="000A0DA6">
        <w:rPr>
          <w:sz w:val="20"/>
          <w:szCs w:val="20"/>
        </w:rPr>
        <w:t xml:space="preserve"> </w:t>
      </w:r>
      <w:r w:rsidRPr="000A0DA6">
        <w:rPr>
          <w:sz w:val="20"/>
          <w:szCs w:val="20"/>
        </w:rPr>
        <w:t>táblán szereplő adatok, akkor lehetőség van matrica alkalmazásával az adatok</w:t>
      </w:r>
      <w:r w:rsidR="007A021E" w:rsidRPr="000A0DA6">
        <w:rPr>
          <w:sz w:val="20"/>
          <w:szCs w:val="20"/>
        </w:rPr>
        <w:t xml:space="preserve"> </w:t>
      </w:r>
      <w:r w:rsidRPr="000A0DA6">
        <w:rPr>
          <w:sz w:val="20"/>
          <w:szCs w:val="20"/>
        </w:rPr>
        <w:t>frissítésére.</w:t>
      </w:r>
      <w:r w:rsidR="007A021E" w:rsidRPr="000A0DA6">
        <w:rPr>
          <w:sz w:val="20"/>
          <w:szCs w:val="20"/>
        </w:rPr>
        <w:t xml:space="preserve"> </w:t>
      </w:r>
      <w:r w:rsidRPr="000A0DA6">
        <w:rPr>
          <w:sz w:val="20"/>
          <w:szCs w:val="20"/>
        </w:rPr>
        <w:t>Fontos, hogy a táblán mindig a legfrissebb, valóságnak megfelelő adatok</w:t>
      </w:r>
      <w:r w:rsidR="007A021E" w:rsidRPr="000A0DA6">
        <w:rPr>
          <w:sz w:val="20"/>
          <w:szCs w:val="20"/>
        </w:rPr>
        <w:t xml:space="preserve"> </w:t>
      </w:r>
      <w:r w:rsidRPr="000A0DA6">
        <w:rPr>
          <w:sz w:val="20"/>
          <w:szCs w:val="20"/>
        </w:rPr>
        <w:t>legyenek feltüntetve. Változások esetén</w:t>
      </w:r>
      <w:r w:rsidR="00442E74" w:rsidRPr="000A0DA6">
        <w:rPr>
          <w:sz w:val="20"/>
          <w:szCs w:val="20"/>
        </w:rPr>
        <w:t>,</w:t>
      </w:r>
      <w:r w:rsidRPr="000A0DA6">
        <w:rPr>
          <w:sz w:val="20"/>
          <w:szCs w:val="20"/>
        </w:rPr>
        <w:t xml:space="preserve"> egy hónapon belüli átvezetés</w:t>
      </w:r>
      <w:r w:rsidR="007A021E" w:rsidRPr="000A0DA6">
        <w:rPr>
          <w:sz w:val="20"/>
          <w:szCs w:val="20"/>
        </w:rPr>
        <w:t xml:space="preserve"> </w:t>
      </w:r>
      <w:r w:rsidRPr="000A0DA6">
        <w:rPr>
          <w:sz w:val="20"/>
          <w:szCs w:val="20"/>
        </w:rPr>
        <w:t>szükséges.</w:t>
      </w:r>
    </w:p>
    <w:p w14:paraId="4965E0AD" w14:textId="77777777" w:rsidR="0052265D" w:rsidRDefault="00162653" w:rsidP="002C77B0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b/>
          <w:sz w:val="20"/>
          <w:szCs w:val="20"/>
        </w:rPr>
        <w:lastRenderedPageBreak/>
        <w:t>A beszámolóhoz szükséges benyújtani</w:t>
      </w:r>
      <w:r w:rsidRPr="000A0DA6">
        <w:rPr>
          <w:sz w:val="20"/>
          <w:szCs w:val="20"/>
        </w:rPr>
        <w:t>: fotódokumentációt a tábláról, melyen jól látható annak elhelyezése, környezete.</w:t>
      </w:r>
    </w:p>
    <w:p w14:paraId="646935F8" w14:textId="77777777" w:rsidR="00E25F97" w:rsidRPr="000A0DA6" w:rsidRDefault="00E25F97" w:rsidP="000A0DA6">
      <w:pPr>
        <w:spacing w:before="120" w:after="0" w:line="280" w:lineRule="exact"/>
        <w:jc w:val="both"/>
        <w:rPr>
          <w:sz w:val="20"/>
          <w:szCs w:val="20"/>
        </w:rPr>
      </w:pPr>
    </w:p>
    <w:p w14:paraId="3348653A" w14:textId="77777777" w:rsidR="00C435DC" w:rsidRPr="000A0DA6" w:rsidRDefault="00C435DC" w:rsidP="00E25F97">
      <w:pPr>
        <w:shd w:val="clear" w:color="auto" w:fill="D9D9D9" w:themeFill="background1" w:themeFillShade="D9"/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 xml:space="preserve">3. </w:t>
      </w:r>
      <w:r w:rsidR="00E25F97">
        <w:rPr>
          <w:b/>
          <w:sz w:val="20"/>
          <w:szCs w:val="20"/>
        </w:rPr>
        <w:t xml:space="preserve">Honlapon való megjelenítés </w:t>
      </w:r>
    </w:p>
    <w:p w14:paraId="7B603EC1" w14:textId="77777777" w:rsidR="00E25F97" w:rsidRPr="000A0DA6" w:rsidRDefault="00C435DC" w:rsidP="00E25F97">
      <w:pPr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sz w:val="20"/>
          <w:szCs w:val="20"/>
        </w:rPr>
        <w:t xml:space="preserve">A kedvezményezett a már működő honlapján </w:t>
      </w:r>
      <w:r w:rsidR="00442E74" w:rsidRPr="000A0DA6">
        <w:rPr>
          <w:sz w:val="20"/>
          <w:szCs w:val="20"/>
        </w:rPr>
        <w:t xml:space="preserve">– jól látható helyen – </w:t>
      </w:r>
      <w:r w:rsidRPr="000A0DA6">
        <w:rPr>
          <w:sz w:val="20"/>
          <w:szCs w:val="20"/>
        </w:rPr>
        <w:t>köteles a projektjéről információt feltölteni, és a</w:t>
      </w:r>
      <w:r w:rsidR="00E25F97">
        <w:rPr>
          <w:sz w:val="20"/>
          <w:szCs w:val="20"/>
        </w:rPr>
        <w:t xml:space="preserve">z adatokat naprakészen </w:t>
      </w:r>
      <w:r w:rsidR="00E25F97" w:rsidRPr="00E25F97">
        <w:rPr>
          <w:sz w:val="20"/>
          <w:szCs w:val="20"/>
        </w:rPr>
        <w:t>tartani a projekt lezárásáig</w:t>
      </w:r>
      <w:r w:rsidR="00E25F97">
        <w:rPr>
          <w:sz w:val="20"/>
          <w:szCs w:val="20"/>
        </w:rPr>
        <w:t>.</w:t>
      </w:r>
      <w:r w:rsidR="00F45762">
        <w:rPr>
          <w:sz w:val="20"/>
          <w:szCs w:val="20"/>
        </w:rPr>
        <w:t xml:space="preserve"> Amennyiben a Kedvezményezett nem rendelkezik honlappal, úgy </w:t>
      </w:r>
      <w:r w:rsidR="00076284">
        <w:rPr>
          <w:sz w:val="20"/>
          <w:szCs w:val="20"/>
        </w:rPr>
        <w:t xml:space="preserve">létre kell hoznia egy </w:t>
      </w:r>
      <w:r w:rsidR="00F45762">
        <w:rPr>
          <w:sz w:val="20"/>
          <w:szCs w:val="20"/>
        </w:rPr>
        <w:t xml:space="preserve">újat, melyen </w:t>
      </w:r>
      <w:r w:rsidR="00F45762" w:rsidRPr="00F45762">
        <w:rPr>
          <w:sz w:val="20"/>
          <w:szCs w:val="20"/>
        </w:rPr>
        <w:t>– jól látható helyen – kötele</w:t>
      </w:r>
      <w:r w:rsidR="00F45762">
        <w:rPr>
          <w:sz w:val="20"/>
          <w:szCs w:val="20"/>
        </w:rPr>
        <w:t>s a projektjéről információt közöl</w:t>
      </w:r>
      <w:r w:rsidR="00F45762" w:rsidRPr="00F45762">
        <w:rPr>
          <w:sz w:val="20"/>
          <w:szCs w:val="20"/>
        </w:rPr>
        <w:t>ni, és az adatokat naprakészen tartani a projekt lezárásáig.</w:t>
      </w:r>
    </w:p>
    <w:p w14:paraId="36546667" w14:textId="77777777" w:rsidR="00D30958" w:rsidRPr="000A0DA6" w:rsidRDefault="00C435DC" w:rsidP="000A0DA6">
      <w:pPr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 xml:space="preserve">A kedvezményezettnek az alábbi tartalmi elemeket szükséges megjelenítenie a honlapján a projekthez kapcsolódóan: </w:t>
      </w:r>
    </w:p>
    <w:p w14:paraId="5EE953A9" w14:textId="77777777" w:rsidR="00D30958" w:rsidRPr="000A0DA6" w:rsidRDefault="00C435DC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</w:t>
      </w:r>
      <w:r w:rsidR="00D30958" w:rsidRPr="000A0DA6">
        <w:rPr>
          <w:sz w:val="20"/>
          <w:szCs w:val="20"/>
        </w:rPr>
        <w:t xml:space="preserve"> támogató neve (</w:t>
      </w:r>
      <w:r w:rsidR="00BE2C06">
        <w:rPr>
          <w:sz w:val="20"/>
          <w:szCs w:val="20"/>
        </w:rPr>
        <w:t>Pénzügym</w:t>
      </w:r>
      <w:r w:rsidR="00442E74" w:rsidRPr="000A0DA6">
        <w:rPr>
          <w:sz w:val="20"/>
          <w:szCs w:val="20"/>
        </w:rPr>
        <w:t>inisztérium)</w:t>
      </w:r>
      <w:r w:rsidR="00076284">
        <w:rPr>
          <w:sz w:val="20"/>
          <w:szCs w:val="20"/>
        </w:rPr>
        <w:t>,</w:t>
      </w:r>
    </w:p>
    <w:p w14:paraId="383B56DB" w14:textId="77777777" w:rsidR="00D30958" w:rsidRPr="000A0DA6" w:rsidRDefault="00D30958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</w:t>
      </w:r>
      <w:r w:rsidR="00C435DC" w:rsidRPr="000A0DA6">
        <w:rPr>
          <w:sz w:val="20"/>
          <w:szCs w:val="20"/>
        </w:rPr>
        <w:t xml:space="preserve"> kedvezményezett neve, </w:t>
      </w:r>
    </w:p>
    <w:p w14:paraId="577FEEF1" w14:textId="77777777" w:rsidR="00D30958" w:rsidRPr="000A0DA6" w:rsidRDefault="00C435DC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projekt címe, </w:t>
      </w:r>
    </w:p>
    <w:p w14:paraId="61FE7628" w14:textId="77777777" w:rsidR="00D30958" w:rsidRPr="000A0DA6" w:rsidRDefault="00442E74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támogatási szerződés szerinti támogatási összeg, millió forint esetén 2 tizedes jegyig kerekítve,</w:t>
      </w:r>
    </w:p>
    <w:p w14:paraId="7A07B7DE" w14:textId="77777777" w:rsidR="00D30958" w:rsidRPr="000A0DA6" w:rsidRDefault="00C435DC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projekt tartalmának bemutatása, </w:t>
      </w:r>
    </w:p>
    <w:p w14:paraId="1525A99A" w14:textId="77777777" w:rsidR="00D30958" w:rsidRPr="000A0DA6" w:rsidRDefault="00C435DC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>a projekt tervezett befejezési dátuma (ha megvalósult, akkor a tényleges befejezés)</w:t>
      </w:r>
      <w:r w:rsidR="00076284">
        <w:rPr>
          <w:sz w:val="20"/>
          <w:szCs w:val="20"/>
        </w:rPr>
        <w:t>,</w:t>
      </w:r>
      <w:r w:rsidRPr="000A0DA6">
        <w:rPr>
          <w:sz w:val="20"/>
          <w:szCs w:val="20"/>
        </w:rPr>
        <w:t xml:space="preserve"> </w:t>
      </w:r>
    </w:p>
    <w:p w14:paraId="60E8266D" w14:textId="77777777" w:rsidR="00C435DC" w:rsidRPr="000A0DA6" w:rsidRDefault="00C435DC" w:rsidP="000A0DA6">
      <w:pPr>
        <w:pStyle w:val="Listaszerbekezds"/>
        <w:numPr>
          <w:ilvl w:val="0"/>
          <w:numId w:val="9"/>
        </w:num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sz w:val="20"/>
          <w:szCs w:val="20"/>
        </w:rPr>
        <w:t xml:space="preserve">a </w:t>
      </w:r>
      <w:r w:rsidR="00442E74" w:rsidRPr="000A0DA6">
        <w:rPr>
          <w:sz w:val="20"/>
          <w:szCs w:val="20"/>
        </w:rPr>
        <w:t>támogatási szerződés száma</w:t>
      </w:r>
      <w:r w:rsidR="009039BF" w:rsidRPr="000A0DA6">
        <w:rPr>
          <w:sz w:val="20"/>
          <w:szCs w:val="20"/>
        </w:rPr>
        <w:t>.</w:t>
      </w:r>
    </w:p>
    <w:p w14:paraId="45170741" w14:textId="77777777" w:rsidR="0005066C" w:rsidRDefault="00162653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b/>
          <w:sz w:val="20"/>
          <w:szCs w:val="20"/>
        </w:rPr>
        <w:t>A beszámolóhoz szükséges benyújtani</w:t>
      </w:r>
      <w:r w:rsidRPr="000A0DA6">
        <w:rPr>
          <w:sz w:val="20"/>
          <w:szCs w:val="20"/>
        </w:rPr>
        <w:t>: a honlap elérhetőségét, a frissítések számát.</w:t>
      </w:r>
    </w:p>
    <w:p w14:paraId="1F7E126C" w14:textId="77777777" w:rsidR="00E25F97" w:rsidRDefault="00E25F97" w:rsidP="000A0DA6">
      <w:pPr>
        <w:spacing w:before="120" w:after="0" w:line="280" w:lineRule="exact"/>
        <w:jc w:val="both"/>
        <w:rPr>
          <w:sz w:val="20"/>
          <w:szCs w:val="20"/>
        </w:rPr>
      </w:pPr>
    </w:p>
    <w:p w14:paraId="4295697D" w14:textId="77777777" w:rsidR="009F51A0" w:rsidRPr="000A0DA6" w:rsidRDefault="009F51A0" w:rsidP="000A0DA6">
      <w:pPr>
        <w:shd w:val="clear" w:color="auto" w:fill="D9D9D9" w:themeFill="background1" w:themeFillShade="D9"/>
        <w:spacing w:before="120" w:after="0" w:line="280" w:lineRule="exact"/>
        <w:jc w:val="both"/>
        <w:rPr>
          <w:b/>
          <w:sz w:val="20"/>
          <w:szCs w:val="20"/>
        </w:rPr>
      </w:pPr>
      <w:r w:rsidRPr="000A0DA6">
        <w:rPr>
          <w:b/>
          <w:sz w:val="20"/>
          <w:szCs w:val="20"/>
        </w:rPr>
        <w:t xml:space="preserve">4. Kommunikációs célra alkalmas fotódokumentáció </w:t>
      </w:r>
    </w:p>
    <w:p w14:paraId="78FCB959" w14:textId="77777777" w:rsidR="009F51A0" w:rsidRPr="000A0DA6" w:rsidRDefault="00066B5A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b/>
          <w:sz w:val="20"/>
          <w:szCs w:val="20"/>
        </w:rPr>
        <w:t>Infrastrukturális beruházások esetén</w:t>
      </w:r>
      <w:r w:rsidRPr="000A0DA6">
        <w:rPr>
          <w:sz w:val="20"/>
          <w:szCs w:val="20"/>
        </w:rPr>
        <w:t xml:space="preserve"> a kedvezményezett köteles a projekt megkezdése előtti állapotáról, a megvalósítás egyes fázisairól, a megvalósított beruházásról, illetve a projekthez kapcsolódó események</w:t>
      </w:r>
      <w:r w:rsidR="0005066C" w:rsidRPr="000A0DA6">
        <w:rPr>
          <w:sz w:val="20"/>
          <w:szCs w:val="20"/>
        </w:rPr>
        <w:t>ről</w:t>
      </w:r>
      <w:r w:rsidRPr="000A0DA6">
        <w:rPr>
          <w:sz w:val="20"/>
          <w:szCs w:val="20"/>
        </w:rPr>
        <w:t xml:space="preserve"> legalább 5-5 darab jó minőségű, </w:t>
      </w:r>
      <w:r w:rsidR="00C915A7">
        <w:rPr>
          <w:sz w:val="20"/>
          <w:szCs w:val="20"/>
        </w:rPr>
        <w:t xml:space="preserve">legalább </w:t>
      </w:r>
      <w:r w:rsidRPr="000A0DA6">
        <w:rPr>
          <w:sz w:val="20"/>
          <w:szCs w:val="20"/>
        </w:rPr>
        <w:t xml:space="preserve">300 </w:t>
      </w:r>
      <w:proofErr w:type="spellStart"/>
      <w:r w:rsidRPr="000A0DA6">
        <w:rPr>
          <w:sz w:val="20"/>
          <w:szCs w:val="20"/>
        </w:rPr>
        <w:t>dpi</w:t>
      </w:r>
      <w:proofErr w:type="spellEnd"/>
      <w:r w:rsidRPr="000A0DA6">
        <w:rPr>
          <w:sz w:val="20"/>
          <w:szCs w:val="20"/>
        </w:rPr>
        <w:t xml:space="preserve"> felbontású, nyomdai felhasználásra alkalmas fényképet készíteni.</w:t>
      </w:r>
    </w:p>
    <w:p w14:paraId="125F7C7A" w14:textId="77777777" w:rsidR="009F51A0" w:rsidRPr="000A0DA6" w:rsidRDefault="00066B5A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b/>
          <w:sz w:val="20"/>
          <w:szCs w:val="20"/>
        </w:rPr>
        <w:t>Eszközbeszerzés esetén</w:t>
      </w:r>
      <w:r w:rsidRPr="000A0DA6">
        <w:rPr>
          <w:sz w:val="20"/>
          <w:szCs w:val="20"/>
        </w:rPr>
        <w:t xml:space="preserve"> a projekt keretében beszerzett eszközről, illetve megvalósított tevékenységről legalább 5 darab jó minőségű, </w:t>
      </w:r>
      <w:r w:rsidR="00C915A7">
        <w:rPr>
          <w:sz w:val="20"/>
          <w:szCs w:val="20"/>
        </w:rPr>
        <w:t xml:space="preserve">legalább </w:t>
      </w:r>
      <w:r w:rsidRPr="000A0DA6">
        <w:rPr>
          <w:sz w:val="20"/>
          <w:szCs w:val="20"/>
        </w:rPr>
        <w:t xml:space="preserve">300 </w:t>
      </w:r>
      <w:proofErr w:type="spellStart"/>
      <w:r w:rsidRPr="000A0DA6">
        <w:rPr>
          <w:sz w:val="20"/>
          <w:szCs w:val="20"/>
        </w:rPr>
        <w:t>dpi</w:t>
      </w:r>
      <w:proofErr w:type="spellEnd"/>
      <w:r w:rsidRPr="000A0DA6">
        <w:rPr>
          <w:sz w:val="20"/>
          <w:szCs w:val="20"/>
        </w:rPr>
        <w:t xml:space="preserve"> felbontású, nyomdai felhasználásra alkalmas fényképet készíteni. (Nem a gyári szám a fontos, hanem a gép egésze, a leglátványosabb oldalról, megfelelő megvilágításban.)</w:t>
      </w:r>
      <w:r w:rsidR="008C46AA" w:rsidRPr="000A0DA6">
        <w:rPr>
          <w:sz w:val="20"/>
          <w:szCs w:val="20"/>
        </w:rPr>
        <w:t xml:space="preserve"> Amennyiben a több eszköz beszerzése történik a támogatás keretében, úgy a legjelentősebb eszközökről szükséges csak fotót készíteni, vagy amennyiben lehetséges az eszközök egészéről, amely megfelelően bemutatja a támogatás eredményét. </w:t>
      </w:r>
    </w:p>
    <w:p w14:paraId="74371295" w14:textId="77777777" w:rsidR="00162653" w:rsidRPr="000A0DA6" w:rsidRDefault="00162653" w:rsidP="000A0DA6">
      <w:pPr>
        <w:spacing w:before="120" w:after="0" w:line="280" w:lineRule="exact"/>
        <w:jc w:val="both"/>
        <w:rPr>
          <w:sz w:val="20"/>
          <w:szCs w:val="20"/>
        </w:rPr>
      </w:pPr>
      <w:r w:rsidRPr="000A0DA6">
        <w:rPr>
          <w:b/>
          <w:sz w:val="20"/>
          <w:szCs w:val="20"/>
        </w:rPr>
        <w:t>A beszámolóhoz szükséges benyújtani</w:t>
      </w:r>
      <w:r w:rsidRPr="000A0DA6">
        <w:rPr>
          <w:sz w:val="20"/>
          <w:szCs w:val="20"/>
        </w:rPr>
        <w:t>: az elkészült fotódokumentációt.</w:t>
      </w:r>
    </w:p>
    <w:p w14:paraId="7FD0DC28" w14:textId="77777777" w:rsidR="00162653" w:rsidRPr="000A0DA6" w:rsidRDefault="00162653" w:rsidP="000A0DA6">
      <w:pPr>
        <w:spacing w:before="120" w:after="0" w:line="280" w:lineRule="exact"/>
        <w:jc w:val="both"/>
        <w:rPr>
          <w:sz w:val="20"/>
          <w:szCs w:val="20"/>
        </w:rPr>
      </w:pPr>
    </w:p>
    <w:sectPr w:rsidR="00162653" w:rsidRPr="000A0DA6" w:rsidSect="00E40E2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63BE" w14:textId="77777777" w:rsidR="00E3703F" w:rsidRDefault="00E3703F" w:rsidP="00D40B48">
      <w:pPr>
        <w:spacing w:after="0" w:line="240" w:lineRule="auto"/>
      </w:pPr>
      <w:r>
        <w:separator/>
      </w:r>
    </w:p>
  </w:endnote>
  <w:endnote w:type="continuationSeparator" w:id="0">
    <w:p w14:paraId="5656DEB6" w14:textId="77777777" w:rsidR="00E3703F" w:rsidRDefault="00E3703F" w:rsidP="00D4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781516"/>
      <w:docPartObj>
        <w:docPartGallery w:val="Page Numbers (Bottom of Page)"/>
        <w:docPartUnique/>
      </w:docPartObj>
    </w:sdtPr>
    <w:sdtEndPr/>
    <w:sdtContent>
      <w:p w14:paraId="63AE1682" w14:textId="77777777" w:rsidR="00E40E2A" w:rsidRDefault="00E40E2A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0FBB18BE" wp14:editId="17B0F523">
                  <wp:extent cx="5467350" cy="45085"/>
                  <wp:effectExtent l="9525" t="9525" r="0" b="2540"/>
                  <wp:docPr id="648" name="Alakzat 1" descr="Világos vízszin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FBE7BC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lakzat 1" o:spid="_x0000_s1026" type="#_x0000_t110" alt="Világos vízszintes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8A26B7E" w14:textId="77777777" w:rsidR="00E40E2A" w:rsidRDefault="00E40E2A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76284">
          <w:rPr>
            <w:noProof/>
          </w:rPr>
          <w:t>3</w:t>
        </w:r>
        <w:r>
          <w:fldChar w:fldCharType="end"/>
        </w:r>
      </w:p>
    </w:sdtContent>
  </w:sdt>
  <w:p w14:paraId="7A029AAF" w14:textId="77777777" w:rsidR="00D40B48" w:rsidRDefault="00D40B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FD3D2" w14:textId="77777777" w:rsidR="00E3703F" w:rsidRDefault="00E3703F" w:rsidP="00D40B48">
      <w:pPr>
        <w:spacing w:after="0" w:line="240" w:lineRule="auto"/>
      </w:pPr>
      <w:r>
        <w:separator/>
      </w:r>
    </w:p>
  </w:footnote>
  <w:footnote w:type="continuationSeparator" w:id="0">
    <w:p w14:paraId="4D79E8F5" w14:textId="77777777" w:rsidR="00E3703F" w:rsidRDefault="00E3703F" w:rsidP="00D4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B2E"/>
    <w:multiLevelType w:val="hybridMultilevel"/>
    <w:tmpl w:val="33104BF8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1289"/>
    <w:multiLevelType w:val="hybridMultilevel"/>
    <w:tmpl w:val="99200E2E"/>
    <w:lvl w:ilvl="0" w:tplc="AB08DB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174D"/>
    <w:multiLevelType w:val="hybridMultilevel"/>
    <w:tmpl w:val="4A7CC886"/>
    <w:lvl w:ilvl="0" w:tplc="AB08DB2C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8D2EE0"/>
    <w:multiLevelType w:val="hybridMultilevel"/>
    <w:tmpl w:val="E17CD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C0FC3"/>
    <w:multiLevelType w:val="hybridMultilevel"/>
    <w:tmpl w:val="DDFA4F02"/>
    <w:lvl w:ilvl="0" w:tplc="21A07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60F"/>
    <w:multiLevelType w:val="hybridMultilevel"/>
    <w:tmpl w:val="E05001B0"/>
    <w:lvl w:ilvl="0" w:tplc="AB08DB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5610F"/>
    <w:multiLevelType w:val="hybridMultilevel"/>
    <w:tmpl w:val="782A7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529D"/>
    <w:multiLevelType w:val="hybridMultilevel"/>
    <w:tmpl w:val="046281EE"/>
    <w:lvl w:ilvl="0" w:tplc="21A077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E1BFB"/>
    <w:multiLevelType w:val="hybridMultilevel"/>
    <w:tmpl w:val="399EB2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1F61"/>
    <w:multiLevelType w:val="hybridMultilevel"/>
    <w:tmpl w:val="64C44674"/>
    <w:lvl w:ilvl="0" w:tplc="61904234">
      <w:start w:val="1"/>
      <w:numFmt w:val="decimal"/>
      <w:lvlText w:val="%1."/>
      <w:lvlJc w:val="left"/>
      <w:pPr>
        <w:ind w:left="1425" w:hanging="705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D47562"/>
    <w:multiLevelType w:val="hybridMultilevel"/>
    <w:tmpl w:val="EAEC1832"/>
    <w:lvl w:ilvl="0" w:tplc="AB08DB2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A4CBE"/>
    <w:multiLevelType w:val="hybridMultilevel"/>
    <w:tmpl w:val="25B632A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91"/>
    <w:rsid w:val="0005066C"/>
    <w:rsid w:val="00066B5A"/>
    <w:rsid w:val="00076284"/>
    <w:rsid w:val="000A0DA6"/>
    <w:rsid w:val="001075A0"/>
    <w:rsid w:val="0012340B"/>
    <w:rsid w:val="00162653"/>
    <w:rsid w:val="00196629"/>
    <w:rsid w:val="00292DA3"/>
    <w:rsid w:val="002C77B0"/>
    <w:rsid w:val="0039046C"/>
    <w:rsid w:val="003E1FE6"/>
    <w:rsid w:val="003F059E"/>
    <w:rsid w:val="00442E74"/>
    <w:rsid w:val="004609E4"/>
    <w:rsid w:val="004C1CE5"/>
    <w:rsid w:val="004E7010"/>
    <w:rsid w:val="0052265D"/>
    <w:rsid w:val="00577F25"/>
    <w:rsid w:val="005B19E3"/>
    <w:rsid w:val="00667797"/>
    <w:rsid w:val="006D69B1"/>
    <w:rsid w:val="006E6632"/>
    <w:rsid w:val="007A021E"/>
    <w:rsid w:val="007B6028"/>
    <w:rsid w:val="007E21D7"/>
    <w:rsid w:val="007E2C97"/>
    <w:rsid w:val="008543F9"/>
    <w:rsid w:val="00867F58"/>
    <w:rsid w:val="008C46AA"/>
    <w:rsid w:val="008F0481"/>
    <w:rsid w:val="009039BF"/>
    <w:rsid w:val="00984386"/>
    <w:rsid w:val="009B3791"/>
    <w:rsid w:val="009F51A0"/>
    <w:rsid w:val="00A5454E"/>
    <w:rsid w:val="00A6107D"/>
    <w:rsid w:val="00AE7460"/>
    <w:rsid w:val="00AF6A0F"/>
    <w:rsid w:val="00B07668"/>
    <w:rsid w:val="00B522A8"/>
    <w:rsid w:val="00B53BC7"/>
    <w:rsid w:val="00B876AC"/>
    <w:rsid w:val="00B95EA5"/>
    <w:rsid w:val="00BE2C06"/>
    <w:rsid w:val="00C435DC"/>
    <w:rsid w:val="00C915A7"/>
    <w:rsid w:val="00CA0436"/>
    <w:rsid w:val="00CD1101"/>
    <w:rsid w:val="00CF4287"/>
    <w:rsid w:val="00D30958"/>
    <w:rsid w:val="00D40B48"/>
    <w:rsid w:val="00E1178E"/>
    <w:rsid w:val="00E12A38"/>
    <w:rsid w:val="00E25F97"/>
    <w:rsid w:val="00E3703F"/>
    <w:rsid w:val="00E40E2A"/>
    <w:rsid w:val="00F06B72"/>
    <w:rsid w:val="00F45762"/>
    <w:rsid w:val="00F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491A"/>
  <w15:docId w15:val="{2A56822C-60CF-4EE9-A9FB-DBE9139D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35DC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577F2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77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577F2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7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7F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4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0B48"/>
  </w:style>
  <w:style w:type="paragraph" w:styleId="llb">
    <w:name w:val="footer"/>
    <w:basedOn w:val="Norml"/>
    <w:link w:val="llbChar"/>
    <w:uiPriority w:val="99"/>
    <w:unhideWhenUsed/>
    <w:rsid w:val="00D4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Tafferner Bálint</dc:creator>
  <cp:lastModifiedBy>user01</cp:lastModifiedBy>
  <cp:revision>2</cp:revision>
  <cp:lastPrinted>2017-08-31T11:03:00Z</cp:lastPrinted>
  <dcterms:created xsi:type="dcterms:W3CDTF">2022-02-03T13:13:00Z</dcterms:created>
  <dcterms:modified xsi:type="dcterms:W3CDTF">2022-02-03T13:13:00Z</dcterms:modified>
</cp:coreProperties>
</file>